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67D7" w14:textId="213CD06C" w:rsidR="00A60AC8" w:rsidRDefault="00C5032F">
      <w:pPr>
        <w:rPr>
          <w:rFonts w:ascii="Raleway" w:hAnsi="Raleway"/>
          <w:sz w:val="32"/>
          <w:szCs w:val="32"/>
          <w:lang w:val="en-GB"/>
        </w:rPr>
      </w:pPr>
      <w:r>
        <w:rPr>
          <w:noProof/>
        </w:rPr>
        <mc:AlternateContent>
          <mc:Choice Requires="wps">
            <w:drawing>
              <wp:anchor distT="45720" distB="45720" distL="114300" distR="114300" simplePos="0" relativeHeight="251659264" behindDoc="0" locked="0" layoutInCell="1" allowOverlap="1" wp14:anchorId="213B94E3" wp14:editId="4EE69D38">
                <wp:simplePos x="0" y="0"/>
                <wp:positionH relativeFrom="column">
                  <wp:posOffset>-295275</wp:posOffset>
                </wp:positionH>
                <wp:positionV relativeFrom="page">
                  <wp:posOffset>1622425</wp:posOffset>
                </wp:positionV>
                <wp:extent cx="7071360" cy="85344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853440"/>
                        </a:xfrm>
                        <a:prstGeom prst="rect">
                          <a:avLst/>
                        </a:prstGeom>
                        <a:solidFill>
                          <a:srgbClr val="FFFFFF"/>
                        </a:solidFill>
                        <a:ln w="9525">
                          <a:noFill/>
                          <a:miter lim="800000"/>
                          <a:headEnd/>
                          <a:tailEnd/>
                        </a:ln>
                      </wps:spPr>
                      <wps:txb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B94E3" id="_x0000_t202" coordsize="21600,21600" o:spt="202" path="m,l,21600r21600,l21600,xe">
                <v:stroke joinstyle="miter"/>
                <v:path gradientshapeok="t" o:connecttype="rect"/>
              </v:shapetype>
              <v:shape id="Text Box 12" o:spid="_x0000_s1026" type="#_x0000_t202" style="position:absolute;margin-left:-23.25pt;margin-top:127.75pt;width:556.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" stroked="f">
                <v:textbo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v:textbox>
                <w10:wrap type="square" anchory="page"/>
              </v:shape>
            </w:pict>
          </mc:Fallback>
        </mc:AlternateContent>
      </w:r>
    </w:p>
    <w:p w14:paraId="3DAD8CFB" w14:textId="515C42C8" w:rsidR="00A60AC8" w:rsidRPr="00802211" w:rsidRDefault="00331A6E">
      <w:pPr>
        <w:rPr>
          <w:rFonts w:ascii="Raleway" w:hAnsi="Raleway"/>
          <w:b/>
          <w:bCs/>
          <w:sz w:val="44"/>
          <w:szCs w:val="44"/>
          <w:lang w:val="en-GB"/>
        </w:rPr>
      </w:pPr>
      <w:r w:rsidRPr="00802211">
        <w:rPr>
          <w:rFonts w:ascii="Raleway" w:hAnsi="Raleway"/>
          <w:b/>
          <w:bCs/>
          <w:sz w:val="44"/>
          <w:szCs w:val="44"/>
          <w:lang w:val="en-GB"/>
        </w:rPr>
        <w:t>Creative Writing: Short Stories</w:t>
      </w:r>
      <w:r w:rsidR="00802211" w:rsidRPr="00802211">
        <w:rPr>
          <w:rFonts w:ascii="Raleway" w:hAnsi="Raleway"/>
          <w:b/>
          <w:bCs/>
          <w:sz w:val="44"/>
          <w:szCs w:val="44"/>
          <w:lang w:val="en-GB"/>
        </w:rPr>
        <w:t xml:space="preserve"> </w:t>
      </w:r>
      <w:r w:rsidR="001551D5">
        <w:rPr>
          <w:rFonts w:ascii="Raleway" w:hAnsi="Raleway"/>
          <w:b/>
          <w:bCs/>
          <w:sz w:val="44"/>
          <w:szCs w:val="44"/>
          <w:lang w:val="en-GB"/>
        </w:rPr>
        <w:t>Next Steps</w:t>
      </w:r>
    </w:p>
    <w:p w14:paraId="254200A5" w14:textId="13DED7EE" w:rsidR="00ED3295" w:rsidRPr="00802211" w:rsidRDefault="00331A6E">
      <w:pPr>
        <w:rPr>
          <w:rFonts w:ascii="Raleway" w:hAnsi="Raleway"/>
          <w:sz w:val="44"/>
          <w:szCs w:val="44"/>
          <w:lang w:val="en-GB"/>
        </w:rPr>
      </w:pPr>
      <w:r w:rsidRPr="00802211">
        <w:rPr>
          <w:rFonts w:ascii="Raleway" w:hAnsi="Raleway"/>
          <w:sz w:val="44"/>
          <w:szCs w:val="44"/>
          <w:lang w:val="en-GB"/>
        </w:rPr>
        <w:t>Stapleford Library</w:t>
      </w:r>
    </w:p>
    <w:p w14:paraId="22A62EA9" w14:textId="6C22CF54" w:rsidR="00ED3295" w:rsidRPr="00ED3295" w:rsidRDefault="00642D4B" w:rsidP="00ED3295">
      <w:pPr>
        <w:rPr>
          <w:rFonts w:ascii="Raleway" w:hAnsi="Raleway"/>
          <w:sz w:val="36"/>
          <w:szCs w:val="36"/>
          <w:lang w:val="en-GB"/>
        </w:rPr>
      </w:pPr>
      <w:r>
        <w:rPr>
          <w:noProof/>
        </w:rPr>
        <mc:AlternateContent>
          <mc:Choice Requires="wps">
            <w:drawing>
              <wp:anchor distT="45720" distB="45720" distL="114300" distR="114300" simplePos="0" relativeHeight="251665408" behindDoc="0" locked="0" layoutInCell="1" allowOverlap="1" wp14:anchorId="13A5E45F" wp14:editId="777A005C">
                <wp:simplePos x="0" y="0"/>
                <wp:positionH relativeFrom="column">
                  <wp:posOffset>2613660</wp:posOffset>
                </wp:positionH>
                <wp:positionV relativeFrom="page">
                  <wp:posOffset>3790950</wp:posOffset>
                </wp:positionV>
                <wp:extent cx="3808095" cy="3543300"/>
                <wp:effectExtent l="0" t="0" r="190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3543300"/>
                        </a:xfrm>
                        <a:prstGeom prst="rect">
                          <a:avLst/>
                        </a:prstGeom>
                        <a:solidFill>
                          <a:srgbClr val="FFFFFF"/>
                        </a:solidFill>
                        <a:ln w="9525">
                          <a:noFill/>
                          <a:miter lim="800000"/>
                          <a:headEnd/>
                          <a:tailEnd/>
                        </a:ln>
                      </wps:spPr>
                      <wps:txbx>
                        <w:txbxContent>
                          <w:p w14:paraId="1009B1F2" w14:textId="77777777" w:rsidR="009D0F2D" w:rsidRPr="009D0F2D" w:rsidRDefault="000C7C9D" w:rsidP="009D0F2D">
                            <w:pPr>
                              <w:rPr>
                                <w:rFonts w:ascii="Raleway" w:hAnsi="Raleway"/>
                                <w:b/>
                                <w:bCs/>
                                <w:sz w:val="28"/>
                                <w:szCs w:val="28"/>
                              </w:rPr>
                            </w:pPr>
                            <w:r w:rsidRPr="000C7C9D">
                              <w:rPr>
                                <w:rFonts w:ascii="Raleway" w:hAnsi="Raleway"/>
                                <w:b/>
                                <w:bCs/>
                                <w:sz w:val="28"/>
                                <w:szCs w:val="28"/>
                              </w:rPr>
                              <w:t xml:space="preserve"> </w:t>
                            </w:r>
                            <w:r w:rsidR="009D0F2D" w:rsidRPr="009D0F2D">
                              <w:rPr>
                                <w:rFonts w:ascii="Raleway" w:hAnsi="Raleway"/>
                                <w:b/>
                                <w:bCs/>
                                <w:sz w:val="28"/>
                                <w:szCs w:val="28"/>
                              </w:rPr>
                              <w:t>If you want to find out what it takes to write a publishable short story, this course is for you. Our Short Stories Next Steps writing course will help you to create credible plots and structure your story as well as showing you how to present your work ready for publication.</w:t>
                            </w:r>
                          </w:p>
                          <w:p w14:paraId="5EFC53AC" w14:textId="77777777" w:rsidR="009D0F2D" w:rsidRPr="009D0F2D" w:rsidRDefault="009D0F2D" w:rsidP="009D0F2D">
                            <w:pPr>
                              <w:rPr>
                                <w:rFonts w:ascii="Raleway" w:hAnsi="Raleway"/>
                                <w:b/>
                                <w:bCs/>
                                <w:sz w:val="28"/>
                                <w:szCs w:val="28"/>
                              </w:rPr>
                            </w:pPr>
                          </w:p>
                          <w:p w14:paraId="0CEBF62A" w14:textId="4C5229F6" w:rsidR="000C7C9D" w:rsidRPr="000C7C9D" w:rsidRDefault="009D0F2D" w:rsidP="009D0F2D">
                            <w:pPr>
                              <w:rPr>
                                <w:rFonts w:ascii="Raleway" w:hAnsi="Raleway"/>
                                <w:b/>
                                <w:bCs/>
                                <w:sz w:val="28"/>
                                <w:szCs w:val="28"/>
                              </w:rPr>
                            </w:pPr>
                            <w:r w:rsidRPr="009D0F2D">
                              <w:rPr>
                                <w:rFonts w:ascii="Raleway" w:hAnsi="Raleway"/>
                                <w:b/>
                                <w:bCs/>
                                <w:sz w:val="28"/>
                                <w:szCs w:val="28"/>
                              </w:rPr>
                              <w:t xml:space="preserve">One of the enjoyable things about short stories is the sheer variety of the markets for which you could be </w:t>
                            </w:r>
                            <w:r w:rsidRPr="009D0F2D">
                              <w:rPr>
                                <w:rFonts w:ascii="Raleway" w:hAnsi="Raleway"/>
                                <w:b/>
                                <w:bCs/>
                                <w:sz w:val="28"/>
                                <w:szCs w:val="28"/>
                              </w:rPr>
                              <w:t>writing,</w:t>
                            </w:r>
                            <w:r w:rsidRPr="009D0F2D">
                              <w:rPr>
                                <w:rFonts w:ascii="Raleway" w:hAnsi="Raleway"/>
                                <w:b/>
                                <w:bCs/>
                                <w:sz w:val="28"/>
                                <w:szCs w:val="28"/>
                              </w:rPr>
                              <w:t xml:space="preserve"> women’s magazines, local newspapers, competitions and festivals, small press magazines. This course will show you how to research and meet the demands of these markets.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5E45F" id="_x0000_t202" coordsize="21600,21600" o:spt="202" path="m,l,21600r21600,l21600,xe">
                <v:stroke joinstyle="miter"/>
                <v:path gradientshapeok="t" o:connecttype="rect"/>
              </v:shapetype>
              <v:shape id="Text Box 13" o:spid="_x0000_s1027" type="#_x0000_t202" style="position:absolute;margin-left:205.8pt;margin-top:298.5pt;width:299.85pt;height:2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" stroked="f">
                <v:textbox>
                  <w:txbxContent>
                    <w:p w14:paraId="1009B1F2" w14:textId="77777777" w:rsidR="009D0F2D" w:rsidRPr="009D0F2D" w:rsidRDefault="000C7C9D" w:rsidP="009D0F2D">
                      <w:pPr>
                        <w:rPr>
                          <w:rFonts w:ascii="Raleway" w:hAnsi="Raleway"/>
                          <w:b/>
                          <w:bCs/>
                          <w:sz w:val="28"/>
                          <w:szCs w:val="28"/>
                        </w:rPr>
                      </w:pPr>
                      <w:r w:rsidRPr="000C7C9D">
                        <w:rPr>
                          <w:rFonts w:ascii="Raleway" w:hAnsi="Raleway"/>
                          <w:b/>
                          <w:bCs/>
                          <w:sz w:val="28"/>
                          <w:szCs w:val="28"/>
                        </w:rPr>
                        <w:t xml:space="preserve"> </w:t>
                      </w:r>
                      <w:r w:rsidR="009D0F2D" w:rsidRPr="009D0F2D">
                        <w:rPr>
                          <w:rFonts w:ascii="Raleway" w:hAnsi="Raleway"/>
                          <w:b/>
                          <w:bCs/>
                          <w:sz w:val="28"/>
                          <w:szCs w:val="28"/>
                        </w:rPr>
                        <w:t>If you want to find out what it takes to write a publishable short story, this course is for you. Our Short Stories Next Steps writing course will help you to create credible plots and structure your story as well as showing you how to present your work ready for publication.</w:t>
                      </w:r>
                    </w:p>
                    <w:p w14:paraId="5EFC53AC" w14:textId="77777777" w:rsidR="009D0F2D" w:rsidRPr="009D0F2D" w:rsidRDefault="009D0F2D" w:rsidP="009D0F2D">
                      <w:pPr>
                        <w:rPr>
                          <w:rFonts w:ascii="Raleway" w:hAnsi="Raleway"/>
                          <w:b/>
                          <w:bCs/>
                          <w:sz w:val="28"/>
                          <w:szCs w:val="28"/>
                        </w:rPr>
                      </w:pPr>
                    </w:p>
                    <w:p w14:paraId="0CEBF62A" w14:textId="4C5229F6" w:rsidR="000C7C9D" w:rsidRPr="000C7C9D" w:rsidRDefault="009D0F2D" w:rsidP="009D0F2D">
                      <w:pPr>
                        <w:rPr>
                          <w:rFonts w:ascii="Raleway" w:hAnsi="Raleway"/>
                          <w:b/>
                          <w:bCs/>
                          <w:sz w:val="28"/>
                          <w:szCs w:val="28"/>
                        </w:rPr>
                      </w:pPr>
                      <w:r w:rsidRPr="009D0F2D">
                        <w:rPr>
                          <w:rFonts w:ascii="Raleway" w:hAnsi="Raleway"/>
                          <w:b/>
                          <w:bCs/>
                          <w:sz w:val="28"/>
                          <w:szCs w:val="28"/>
                        </w:rPr>
                        <w:t xml:space="preserve">One of the enjoyable things about short stories is the sheer variety of the markets for which you could be </w:t>
                      </w:r>
                      <w:r w:rsidRPr="009D0F2D">
                        <w:rPr>
                          <w:rFonts w:ascii="Raleway" w:hAnsi="Raleway"/>
                          <w:b/>
                          <w:bCs/>
                          <w:sz w:val="28"/>
                          <w:szCs w:val="28"/>
                        </w:rPr>
                        <w:t>writing,</w:t>
                      </w:r>
                      <w:r w:rsidRPr="009D0F2D">
                        <w:rPr>
                          <w:rFonts w:ascii="Raleway" w:hAnsi="Raleway"/>
                          <w:b/>
                          <w:bCs/>
                          <w:sz w:val="28"/>
                          <w:szCs w:val="28"/>
                        </w:rPr>
                        <w:t xml:space="preserve"> women’s magazines, local newspapers, competitions and festivals, small press magazines. This course will show you how to research and meet the demands of these markets.  </w:t>
                      </w:r>
                    </w:p>
                  </w:txbxContent>
                </v:textbox>
                <w10:wrap type="square" anchory="page"/>
              </v:shape>
            </w:pict>
          </mc:Fallback>
        </mc:AlternateContent>
      </w:r>
    </w:p>
    <w:p w14:paraId="559A0E6E" w14:textId="1C7927E4" w:rsidR="00ED3295" w:rsidRPr="00ED3295" w:rsidRDefault="00DB62FC" w:rsidP="00ED3295">
      <w:pPr>
        <w:rPr>
          <w:rFonts w:ascii="Raleway" w:hAnsi="Raleway"/>
          <w:sz w:val="36"/>
          <w:szCs w:val="36"/>
          <w:lang w:val="en-GB"/>
        </w:rPr>
      </w:pPr>
      <w:r>
        <w:rPr>
          <w:noProof/>
        </w:rPr>
        <w:drawing>
          <wp:anchor distT="0" distB="0" distL="114300" distR="114300" simplePos="0" relativeHeight="251666432" behindDoc="0" locked="0" layoutInCell="1" allowOverlap="1" wp14:anchorId="3DA580F8" wp14:editId="57481EB1">
            <wp:simplePos x="0" y="0"/>
            <wp:positionH relativeFrom="column">
              <wp:posOffset>3810</wp:posOffset>
            </wp:positionH>
            <wp:positionV relativeFrom="paragraph">
              <wp:posOffset>257175</wp:posOffset>
            </wp:positionV>
            <wp:extent cx="2295525" cy="16192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95525" cy="1619250"/>
                    </a:xfrm>
                    <a:prstGeom prst="rect">
                      <a:avLst/>
                    </a:prstGeom>
                  </pic:spPr>
                </pic:pic>
              </a:graphicData>
            </a:graphic>
          </wp:anchor>
        </w:drawing>
      </w:r>
    </w:p>
    <w:p w14:paraId="34C7BD1E" w14:textId="15BE43D5" w:rsidR="00ED3295" w:rsidRPr="00ED3295" w:rsidRDefault="00ED3295" w:rsidP="00ED3295">
      <w:pPr>
        <w:rPr>
          <w:rFonts w:ascii="Raleway" w:hAnsi="Raleway"/>
          <w:sz w:val="36"/>
          <w:szCs w:val="36"/>
          <w:lang w:val="en-GB"/>
        </w:rPr>
      </w:pPr>
    </w:p>
    <w:p w14:paraId="6DDFA175" w14:textId="3237A7E6" w:rsidR="00ED3295" w:rsidRPr="00ED3295" w:rsidRDefault="00ED3295" w:rsidP="00ED3295">
      <w:pPr>
        <w:rPr>
          <w:rFonts w:ascii="Raleway" w:hAnsi="Raleway"/>
          <w:sz w:val="36"/>
          <w:szCs w:val="36"/>
          <w:lang w:val="en-GB"/>
        </w:rPr>
      </w:pPr>
    </w:p>
    <w:p w14:paraId="7B717C08" w14:textId="4F31A497" w:rsidR="00ED3295" w:rsidRPr="00ED3295" w:rsidRDefault="009D0F2D" w:rsidP="00ED3295">
      <w:pPr>
        <w:rPr>
          <w:rFonts w:ascii="Raleway" w:hAnsi="Raleway"/>
          <w:sz w:val="36"/>
          <w:szCs w:val="36"/>
          <w:lang w:val="en-GB"/>
        </w:rPr>
      </w:pPr>
      <w:r>
        <w:rPr>
          <w:noProof/>
        </w:rPr>
        <mc:AlternateContent>
          <mc:Choice Requires="wps">
            <w:drawing>
              <wp:anchor distT="45720" distB="45720" distL="114300" distR="114300" simplePos="0" relativeHeight="251663360" behindDoc="0" locked="0" layoutInCell="1" allowOverlap="1" wp14:anchorId="624A7024" wp14:editId="5A0E62A1">
                <wp:simplePos x="0" y="0"/>
                <wp:positionH relativeFrom="column">
                  <wp:posOffset>3318510</wp:posOffset>
                </wp:positionH>
                <wp:positionV relativeFrom="page">
                  <wp:posOffset>7753350</wp:posOffset>
                </wp:positionV>
                <wp:extent cx="3286125" cy="127635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76350"/>
                        </a:xfrm>
                        <a:prstGeom prst="rect">
                          <a:avLst/>
                        </a:prstGeom>
                        <a:solidFill>
                          <a:srgbClr val="FFFFFF"/>
                        </a:solidFill>
                        <a:ln w="9525">
                          <a:solidFill>
                            <a:srgbClr val="000000"/>
                          </a:solidFill>
                          <a:miter lim="800000"/>
                          <a:headEnd/>
                          <a:tailEnd/>
                        </a:ln>
                      </wps:spPr>
                      <wps:txbx>
                        <w:txbxContent>
                          <w:p w14:paraId="20FE86AE" w14:textId="2CA63F0D" w:rsidR="00C5032F" w:rsidRDefault="00C5032F" w:rsidP="00C5032F">
                            <w:pPr>
                              <w:rPr>
                                <w:rFonts w:ascii="Raleway" w:hAnsi="Raleway"/>
                                <w:b/>
                                <w:sz w:val="36"/>
                                <w:szCs w:val="36"/>
                              </w:rPr>
                            </w:pPr>
                            <w:r>
                              <w:rPr>
                                <w:rFonts w:ascii="Raleway" w:hAnsi="Raleway"/>
                                <w:b/>
                                <w:sz w:val="36"/>
                                <w:szCs w:val="36"/>
                              </w:rPr>
                              <w:t xml:space="preserve">Starts: </w:t>
                            </w:r>
                            <w:r w:rsidR="00DB62FC">
                              <w:rPr>
                                <w:rFonts w:ascii="Raleway" w:hAnsi="Raleway"/>
                                <w:b/>
                                <w:sz w:val="36"/>
                                <w:szCs w:val="36"/>
                              </w:rPr>
                              <w:t xml:space="preserve">Sat </w:t>
                            </w:r>
                            <w:r w:rsidR="001551D5">
                              <w:rPr>
                                <w:rFonts w:ascii="Raleway" w:hAnsi="Raleway"/>
                                <w:b/>
                                <w:sz w:val="36"/>
                                <w:szCs w:val="36"/>
                              </w:rPr>
                              <w:t>14</w:t>
                            </w:r>
                            <w:r w:rsidR="001551D5" w:rsidRPr="001551D5">
                              <w:rPr>
                                <w:rFonts w:ascii="Raleway" w:hAnsi="Raleway"/>
                                <w:b/>
                                <w:sz w:val="36"/>
                                <w:szCs w:val="36"/>
                                <w:vertAlign w:val="superscript"/>
                              </w:rPr>
                              <w:t>th</w:t>
                            </w:r>
                            <w:r w:rsidR="001551D5">
                              <w:rPr>
                                <w:rFonts w:ascii="Raleway" w:hAnsi="Raleway"/>
                                <w:b/>
                                <w:sz w:val="36"/>
                                <w:szCs w:val="36"/>
                              </w:rPr>
                              <w:t xml:space="preserve"> Jan</w:t>
                            </w:r>
                            <w:r>
                              <w:rPr>
                                <w:rFonts w:ascii="Raleway" w:hAnsi="Raleway"/>
                                <w:b/>
                                <w:sz w:val="36"/>
                                <w:szCs w:val="36"/>
                              </w:rPr>
                              <w:t xml:space="preserve"> 202</w:t>
                            </w:r>
                            <w:r w:rsidR="001551D5">
                              <w:rPr>
                                <w:rFonts w:ascii="Raleway" w:hAnsi="Raleway"/>
                                <w:b/>
                                <w:sz w:val="36"/>
                                <w:szCs w:val="36"/>
                              </w:rPr>
                              <w:t>3</w:t>
                            </w:r>
                          </w:p>
                          <w:p w14:paraId="5F817955" w14:textId="155B2AD7" w:rsidR="00C5032F" w:rsidRDefault="00C5032F" w:rsidP="00C5032F">
                            <w:pPr>
                              <w:rPr>
                                <w:rFonts w:ascii="Raleway" w:hAnsi="Raleway"/>
                                <w:b/>
                                <w:sz w:val="36"/>
                                <w:szCs w:val="36"/>
                              </w:rPr>
                            </w:pPr>
                            <w:r>
                              <w:rPr>
                                <w:rFonts w:ascii="Raleway" w:hAnsi="Raleway"/>
                                <w:b/>
                                <w:sz w:val="36"/>
                                <w:szCs w:val="36"/>
                              </w:rPr>
                              <w:t xml:space="preserve">Time: </w:t>
                            </w:r>
                            <w:r w:rsidR="009B1719">
                              <w:rPr>
                                <w:rFonts w:ascii="Raleway" w:hAnsi="Raleway"/>
                                <w:b/>
                                <w:sz w:val="36"/>
                                <w:szCs w:val="36"/>
                              </w:rPr>
                              <w:t>1</w:t>
                            </w:r>
                            <w:r w:rsidR="00254B4A">
                              <w:rPr>
                                <w:rFonts w:ascii="Raleway" w:hAnsi="Raleway"/>
                                <w:b/>
                                <w:sz w:val="36"/>
                                <w:szCs w:val="36"/>
                              </w:rPr>
                              <w:t>0</w:t>
                            </w:r>
                            <w:r>
                              <w:rPr>
                                <w:rFonts w:ascii="Raleway" w:hAnsi="Raleway"/>
                                <w:b/>
                                <w:sz w:val="36"/>
                                <w:szCs w:val="36"/>
                              </w:rPr>
                              <w:t>:</w:t>
                            </w:r>
                            <w:r w:rsidR="00254B4A">
                              <w:rPr>
                                <w:rFonts w:ascii="Raleway" w:hAnsi="Raleway"/>
                                <w:b/>
                                <w:sz w:val="36"/>
                                <w:szCs w:val="36"/>
                              </w:rPr>
                              <w:t>0</w:t>
                            </w:r>
                            <w:r>
                              <w:rPr>
                                <w:rFonts w:ascii="Raleway" w:hAnsi="Raleway"/>
                                <w:b/>
                                <w:sz w:val="36"/>
                                <w:szCs w:val="36"/>
                              </w:rPr>
                              <w:t>0 – 1</w:t>
                            </w:r>
                            <w:r w:rsidR="00254B4A">
                              <w:rPr>
                                <w:rFonts w:ascii="Raleway" w:hAnsi="Raleway"/>
                                <w:b/>
                                <w:sz w:val="36"/>
                                <w:szCs w:val="36"/>
                              </w:rPr>
                              <w:t>2</w:t>
                            </w:r>
                            <w:r>
                              <w:rPr>
                                <w:rFonts w:ascii="Raleway" w:hAnsi="Raleway"/>
                                <w:b/>
                                <w:sz w:val="36"/>
                                <w:szCs w:val="36"/>
                              </w:rPr>
                              <w:t>:</w:t>
                            </w:r>
                            <w:r w:rsidR="0036310F">
                              <w:rPr>
                                <w:rFonts w:ascii="Raleway" w:hAnsi="Raleway"/>
                                <w:b/>
                                <w:sz w:val="36"/>
                                <w:szCs w:val="36"/>
                              </w:rPr>
                              <w:t>0</w:t>
                            </w:r>
                            <w:r>
                              <w:rPr>
                                <w:rFonts w:ascii="Raleway" w:hAnsi="Raleway"/>
                                <w:b/>
                                <w:sz w:val="36"/>
                                <w:szCs w:val="36"/>
                              </w:rPr>
                              <w:t>0</w:t>
                            </w:r>
                          </w:p>
                          <w:p w14:paraId="2A128234" w14:textId="6DBDFA04" w:rsidR="008357C0" w:rsidRDefault="00C5032F" w:rsidP="00C5032F">
                            <w:pPr>
                              <w:rPr>
                                <w:rFonts w:ascii="Raleway" w:hAnsi="Raleway"/>
                                <w:b/>
                                <w:sz w:val="36"/>
                                <w:szCs w:val="36"/>
                              </w:rPr>
                            </w:pPr>
                            <w:r>
                              <w:rPr>
                                <w:rFonts w:ascii="Raleway" w:hAnsi="Raleway"/>
                                <w:b/>
                                <w:sz w:val="36"/>
                                <w:szCs w:val="36"/>
                              </w:rPr>
                              <w:t xml:space="preserve">For: </w:t>
                            </w:r>
                            <w:r w:rsidR="001551D5">
                              <w:rPr>
                                <w:rFonts w:ascii="Raleway" w:hAnsi="Raleway"/>
                                <w:b/>
                                <w:sz w:val="36"/>
                                <w:szCs w:val="36"/>
                              </w:rPr>
                              <w:t>5</w:t>
                            </w:r>
                            <w:r w:rsidR="002551EB">
                              <w:rPr>
                                <w:rFonts w:ascii="Raleway" w:hAnsi="Raleway"/>
                                <w:b/>
                                <w:sz w:val="36"/>
                                <w:szCs w:val="36"/>
                              </w:rPr>
                              <w:t xml:space="preserve"> </w:t>
                            </w:r>
                            <w:r>
                              <w:rPr>
                                <w:rFonts w:ascii="Raleway" w:hAnsi="Raleway"/>
                                <w:b/>
                                <w:sz w:val="36"/>
                                <w:szCs w:val="36"/>
                              </w:rPr>
                              <w:t>Week</w:t>
                            </w:r>
                            <w:r w:rsidR="002F7B06">
                              <w:rPr>
                                <w:rFonts w:ascii="Raleway" w:hAnsi="Raleway"/>
                                <w:b/>
                                <w:sz w:val="36"/>
                                <w:szCs w:val="36"/>
                              </w:rPr>
                              <w:t>s</w:t>
                            </w:r>
                          </w:p>
                          <w:p w14:paraId="19FCC049" w14:textId="64A7B367" w:rsidR="00C5032F" w:rsidRDefault="00C5032F" w:rsidP="00C5032F">
                            <w:r>
                              <w:rPr>
                                <w:rFonts w:ascii="Raleway" w:hAnsi="Raleway"/>
                                <w:b/>
                                <w:sz w:val="36"/>
                                <w:szCs w:val="36"/>
                              </w:rPr>
                              <w:t>COST:</w:t>
                            </w:r>
                            <w:r w:rsidR="000C7C9D">
                              <w:rPr>
                                <w:rFonts w:ascii="Raleway" w:hAnsi="Raleway"/>
                                <w:b/>
                                <w:sz w:val="36"/>
                                <w:szCs w:val="36"/>
                              </w:rPr>
                              <w:t xml:space="preserve"> </w:t>
                            </w:r>
                            <w:r w:rsidR="00802211">
                              <w:rPr>
                                <w:rFonts w:ascii="Raleway" w:hAnsi="Raleway"/>
                                <w:b/>
                                <w:sz w:val="36"/>
                                <w:szCs w:val="36"/>
                              </w:rPr>
                              <w:t>£3</w:t>
                            </w:r>
                            <w:r w:rsidR="001551D5">
                              <w:rPr>
                                <w:rFonts w:ascii="Raleway" w:hAnsi="Raleway"/>
                                <w:b/>
                                <w:sz w:val="36"/>
                                <w:szCs w:val="36"/>
                              </w:rPr>
                              <w:t>5</w:t>
                            </w:r>
                            <w:r w:rsidR="000C7C9D">
                              <w:rPr>
                                <w:rFonts w:ascii="Raleway" w:hAnsi="Raleway"/>
                                <w:b/>
                                <w:sz w:val="36"/>
                                <w:szCs w:val="3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7024" id="Text Box 14" o:spid="_x0000_s1028" type="#_x0000_t202" style="position:absolute;margin-left:261.3pt;margin-top:610.5pt;width:258.75pt;height:1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">
                <v:textbox>
                  <w:txbxContent>
                    <w:p w14:paraId="20FE86AE" w14:textId="2CA63F0D" w:rsidR="00C5032F" w:rsidRDefault="00C5032F" w:rsidP="00C5032F">
                      <w:pPr>
                        <w:rPr>
                          <w:rFonts w:ascii="Raleway" w:hAnsi="Raleway"/>
                          <w:b/>
                          <w:sz w:val="36"/>
                          <w:szCs w:val="36"/>
                        </w:rPr>
                      </w:pPr>
                      <w:r>
                        <w:rPr>
                          <w:rFonts w:ascii="Raleway" w:hAnsi="Raleway"/>
                          <w:b/>
                          <w:sz w:val="36"/>
                          <w:szCs w:val="36"/>
                        </w:rPr>
                        <w:t xml:space="preserve">Starts: </w:t>
                      </w:r>
                      <w:r w:rsidR="00DB62FC">
                        <w:rPr>
                          <w:rFonts w:ascii="Raleway" w:hAnsi="Raleway"/>
                          <w:b/>
                          <w:sz w:val="36"/>
                          <w:szCs w:val="36"/>
                        </w:rPr>
                        <w:t xml:space="preserve">Sat </w:t>
                      </w:r>
                      <w:r w:rsidR="001551D5">
                        <w:rPr>
                          <w:rFonts w:ascii="Raleway" w:hAnsi="Raleway"/>
                          <w:b/>
                          <w:sz w:val="36"/>
                          <w:szCs w:val="36"/>
                        </w:rPr>
                        <w:t>14</w:t>
                      </w:r>
                      <w:r w:rsidR="001551D5" w:rsidRPr="001551D5">
                        <w:rPr>
                          <w:rFonts w:ascii="Raleway" w:hAnsi="Raleway"/>
                          <w:b/>
                          <w:sz w:val="36"/>
                          <w:szCs w:val="36"/>
                          <w:vertAlign w:val="superscript"/>
                        </w:rPr>
                        <w:t>th</w:t>
                      </w:r>
                      <w:r w:rsidR="001551D5">
                        <w:rPr>
                          <w:rFonts w:ascii="Raleway" w:hAnsi="Raleway"/>
                          <w:b/>
                          <w:sz w:val="36"/>
                          <w:szCs w:val="36"/>
                        </w:rPr>
                        <w:t xml:space="preserve"> Jan</w:t>
                      </w:r>
                      <w:r>
                        <w:rPr>
                          <w:rFonts w:ascii="Raleway" w:hAnsi="Raleway"/>
                          <w:b/>
                          <w:sz w:val="36"/>
                          <w:szCs w:val="36"/>
                        </w:rPr>
                        <w:t xml:space="preserve"> 202</w:t>
                      </w:r>
                      <w:r w:rsidR="001551D5">
                        <w:rPr>
                          <w:rFonts w:ascii="Raleway" w:hAnsi="Raleway"/>
                          <w:b/>
                          <w:sz w:val="36"/>
                          <w:szCs w:val="36"/>
                        </w:rPr>
                        <w:t>3</w:t>
                      </w:r>
                    </w:p>
                    <w:p w14:paraId="5F817955" w14:textId="155B2AD7" w:rsidR="00C5032F" w:rsidRDefault="00C5032F" w:rsidP="00C5032F">
                      <w:pPr>
                        <w:rPr>
                          <w:rFonts w:ascii="Raleway" w:hAnsi="Raleway"/>
                          <w:b/>
                          <w:sz w:val="36"/>
                          <w:szCs w:val="36"/>
                        </w:rPr>
                      </w:pPr>
                      <w:r>
                        <w:rPr>
                          <w:rFonts w:ascii="Raleway" w:hAnsi="Raleway"/>
                          <w:b/>
                          <w:sz w:val="36"/>
                          <w:szCs w:val="36"/>
                        </w:rPr>
                        <w:t xml:space="preserve">Time: </w:t>
                      </w:r>
                      <w:r w:rsidR="009B1719">
                        <w:rPr>
                          <w:rFonts w:ascii="Raleway" w:hAnsi="Raleway"/>
                          <w:b/>
                          <w:sz w:val="36"/>
                          <w:szCs w:val="36"/>
                        </w:rPr>
                        <w:t>1</w:t>
                      </w:r>
                      <w:r w:rsidR="00254B4A">
                        <w:rPr>
                          <w:rFonts w:ascii="Raleway" w:hAnsi="Raleway"/>
                          <w:b/>
                          <w:sz w:val="36"/>
                          <w:szCs w:val="36"/>
                        </w:rPr>
                        <w:t>0</w:t>
                      </w:r>
                      <w:r>
                        <w:rPr>
                          <w:rFonts w:ascii="Raleway" w:hAnsi="Raleway"/>
                          <w:b/>
                          <w:sz w:val="36"/>
                          <w:szCs w:val="36"/>
                        </w:rPr>
                        <w:t>:</w:t>
                      </w:r>
                      <w:r w:rsidR="00254B4A">
                        <w:rPr>
                          <w:rFonts w:ascii="Raleway" w:hAnsi="Raleway"/>
                          <w:b/>
                          <w:sz w:val="36"/>
                          <w:szCs w:val="36"/>
                        </w:rPr>
                        <w:t>0</w:t>
                      </w:r>
                      <w:r>
                        <w:rPr>
                          <w:rFonts w:ascii="Raleway" w:hAnsi="Raleway"/>
                          <w:b/>
                          <w:sz w:val="36"/>
                          <w:szCs w:val="36"/>
                        </w:rPr>
                        <w:t>0 – 1</w:t>
                      </w:r>
                      <w:r w:rsidR="00254B4A">
                        <w:rPr>
                          <w:rFonts w:ascii="Raleway" w:hAnsi="Raleway"/>
                          <w:b/>
                          <w:sz w:val="36"/>
                          <w:szCs w:val="36"/>
                        </w:rPr>
                        <w:t>2</w:t>
                      </w:r>
                      <w:r>
                        <w:rPr>
                          <w:rFonts w:ascii="Raleway" w:hAnsi="Raleway"/>
                          <w:b/>
                          <w:sz w:val="36"/>
                          <w:szCs w:val="36"/>
                        </w:rPr>
                        <w:t>:</w:t>
                      </w:r>
                      <w:r w:rsidR="0036310F">
                        <w:rPr>
                          <w:rFonts w:ascii="Raleway" w:hAnsi="Raleway"/>
                          <w:b/>
                          <w:sz w:val="36"/>
                          <w:szCs w:val="36"/>
                        </w:rPr>
                        <w:t>0</w:t>
                      </w:r>
                      <w:r>
                        <w:rPr>
                          <w:rFonts w:ascii="Raleway" w:hAnsi="Raleway"/>
                          <w:b/>
                          <w:sz w:val="36"/>
                          <w:szCs w:val="36"/>
                        </w:rPr>
                        <w:t>0</w:t>
                      </w:r>
                    </w:p>
                    <w:p w14:paraId="2A128234" w14:textId="6DBDFA04" w:rsidR="008357C0" w:rsidRDefault="00C5032F" w:rsidP="00C5032F">
                      <w:pPr>
                        <w:rPr>
                          <w:rFonts w:ascii="Raleway" w:hAnsi="Raleway"/>
                          <w:b/>
                          <w:sz w:val="36"/>
                          <w:szCs w:val="36"/>
                        </w:rPr>
                      </w:pPr>
                      <w:r>
                        <w:rPr>
                          <w:rFonts w:ascii="Raleway" w:hAnsi="Raleway"/>
                          <w:b/>
                          <w:sz w:val="36"/>
                          <w:szCs w:val="36"/>
                        </w:rPr>
                        <w:t xml:space="preserve">For: </w:t>
                      </w:r>
                      <w:r w:rsidR="001551D5">
                        <w:rPr>
                          <w:rFonts w:ascii="Raleway" w:hAnsi="Raleway"/>
                          <w:b/>
                          <w:sz w:val="36"/>
                          <w:szCs w:val="36"/>
                        </w:rPr>
                        <w:t>5</w:t>
                      </w:r>
                      <w:r w:rsidR="002551EB">
                        <w:rPr>
                          <w:rFonts w:ascii="Raleway" w:hAnsi="Raleway"/>
                          <w:b/>
                          <w:sz w:val="36"/>
                          <w:szCs w:val="36"/>
                        </w:rPr>
                        <w:t xml:space="preserve"> </w:t>
                      </w:r>
                      <w:r>
                        <w:rPr>
                          <w:rFonts w:ascii="Raleway" w:hAnsi="Raleway"/>
                          <w:b/>
                          <w:sz w:val="36"/>
                          <w:szCs w:val="36"/>
                        </w:rPr>
                        <w:t>Week</w:t>
                      </w:r>
                      <w:r w:rsidR="002F7B06">
                        <w:rPr>
                          <w:rFonts w:ascii="Raleway" w:hAnsi="Raleway"/>
                          <w:b/>
                          <w:sz w:val="36"/>
                          <w:szCs w:val="36"/>
                        </w:rPr>
                        <w:t>s</w:t>
                      </w:r>
                    </w:p>
                    <w:p w14:paraId="19FCC049" w14:textId="64A7B367" w:rsidR="00C5032F" w:rsidRDefault="00C5032F" w:rsidP="00C5032F">
                      <w:r>
                        <w:rPr>
                          <w:rFonts w:ascii="Raleway" w:hAnsi="Raleway"/>
                          <w:b/>
                          <w:sz w:val="36"/>
                          <w:szCs w:val="36"/>
                        </w:rPr>
                        <w:t>COST:</w:t>
                      </w:r>
                      <w:r w:rsidR="000C7C9D">
                        <w:rPr>
                          <w:rFonts w:ascii="Raleway" w:hAnsi="Raleway"/>
                          <w:b/>
                          <w:sz w:val="36"/>
                          <w:szCs w:val="36"/>
                        </w:rPr>
                        <w:t xml:space="preserve"> </w:t>
                      </w:r>
                      <w:r w:rsidR="00802211">
                        <w:rPr>
                          <w:rFonts w:ascii="Raleway" w:hAnsi="Raleway"/>
                          <w:b/>
                          <w:sz w:val="36"/>
                          <w:szCs w:val="36"/>
                        </w:rPr>
                        <w:t>£3</w:t>
                      </w:r>
                      <w:r w:rsidR="001551D5">
                        <w:rPr>
                          <w:rFonts w:ascii="Raleway" w:hAnsi="Raleway"/>
                          <w:b/>
                          <w:sz w:val="36"/>
                          <w:szCs w:val="36"/>
                        </w:rPr>
                        <w:t>5</w:t>
                      </w:r>
                      <w:r w:rsidR="000C7C9D">
                        <w:rPr>
                          <w:rFonts w:ascii="Raleway" w:hAnsi="Raleway"/>
                          <w:b/>
                          <w:sz w:val="36"/>
                          <w:szCs w:val="36"/>
                        </w:rPr>
                        <w:t>.00</w:t>
                      </w:r>
                    </w:p>
                  </w:txbxContent>
                </v:textbox>
                <w10:wrap type="square" anchory="page"/>
              </v:shape>
            </w:pict>
          </mc:Fallback>
        </mc:AlternateContent>
      </w:r>
    </w:p>
    <w:p w14:paraId="4249D42A" w14:textId="127F796A" w:rsidR="00ED3295" w:rsidRPr="00ED3295" w:rsidRDefault="00ED3295" w:rsidP="00ED3295">
      <w:pPr>
        <w:rPr>
          <w:rFonts w:ascii="Raleway" w:hAnsi="Raleway"/>
          <w:sz w:val="36"/>
          <w:szCs w:val="36"/>
          <w:lang w:val="en-GB"/>
        </w:rPr>
      </w:pPr>
    </w:p>
    <w:p w14:paraId="3DC20691" w14:textId="26AEA121" w:rsidR="00ED3295" w:rsidRPr="00ED3295" w:rsidRDefault="00ED3295" w:rsidP="00ED3295">
      <w:pPr>
        <w:rPr>
          <w:rFonts w:ascii="Raleway" w:hAnsi="Raleway"/>
          <w:sz w:val="36"/>
          <w:szCs w:val="36"/>
          <w:lang w:val="en-GB"/>
        </w:rPr>
      </w:pPr>
    </w:p>
    <w:p w14:paraId="4D02E3EB" w14:textId="72AF6E91" w:rsidR="00ED3295" w:rsidRPr="00ED3295" w:rsidRDefault="00ED3295" w:rsidP="00ED3295">
      <w:pPr>
        <w:rPr>
          <w:rFonts w:ascii="Raleway" w:hAnsi="Raleway"/>
          <w:sz w:val="36"/>
          <w:szCs w:val="36"/>
          <w:lang w:val="en-GB"/>
        </w:rPr>
      </w:pPr>
    </w:p>
    <w:p w14:paraId="61570F67" w14:textId="3A9840B3" w:rsidR="00ED3295" w:rsidRPr="00ED3295" w:rsidRDefault="00ED3295" w:rsidP="00ED3295">
      <w:pPr>
        <w:rPr>
          <w:rFonts w:ascii="Raleway" w:hAnsi="Raleway"/>
          <w:sz w:val="36"/>
          <w:szCs w:val="36"/>
          <w:lang w:val="en-GB"/>
        </w:rPr>
      </w:pPr>
    </w:p>
    <w:p w14:paraId="0E3903C7" w14:textId="187DE165" w:rsidR="00ED3295" w:rsidRPr="00ED3295" w:rsidRDefault="00ED3295" w:rsidP="00ED3295">
      <w:pPr>
        <w:rPr>
          <w:rFonts w:ascii="Raleway" w:hAnsi="Raleway"/>
          <w:sz w:val="36"/>
          <w:szCs w:val="36"/>
          <w:lang w:val="en-GB"/>
        </w:rPr>
      </w:pPr>
    </w:p>
    <w:p w14:paraId="4954D7BA" w14:textId="389162BC" w:rsidR="00ED3295" w:rsidRPr="00ED3295" w:rsidRDefault="002F7B06" w:rsidP="00ED3295">
      <w:pPr>
        <w:rPr>
          <w:rFonts w:ascii="Raleway" w:hAnsi="Raleway"/>
          <w:sz w:val="36"/>
          <w:szCs w:val="36"/>
          <w:lang w:val="en-GB"/>
        </w:rPr>
      </w:pPr>
      <w:r>
        <w:rPr>
          <w:noProof/>
        </w:rPr>
        <mc:AlternateContent>
          <mc:Choice Requires="wps">
            <w:drawing>
              <wp:anchor distT="45720" distB="45720" distL="114300" distR="114300" simplePos="0" relativeHeight="251661312" behindDoc="0" locked="0" layoutInCell="1" allowOverlap="1" wp14:anchorId="309A35B0" wp14:editId="2C820A19">
                <wp:simplePos x="0" y="0"/>
                <wp:positionH relativeFrom="column">
                  <wp:posOffset>-110490</wp:posOffset>
                </wp:positionH>
                <wp:positionV relativeFrom="page">
                  <wp:posOffset>6496050</wp:posOffset>
                </wp:positionV>
                <wp:extent cx="2340610" cy="1390650"/>
                <wp:effectExtent l="0" t="0" r="698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390650"/>
                        </a:xfrm>
                        <a:prstGeom prst="rect">
                          <a:avLst/>
                        </a:prstGeom>
                        <a:solidFill>
                          <a:srgbClr val="FFFFFF"/>
                        </a:solidFill>
                        <a:ln w="9525">
                          <a:noFill/>
                          <a:miter lim="800000"/>
                          <a:headEnd/>
                          <a:tailEnd/>
                        </a:ln>
                      </wps:spPr>
                      <wps:txbx>
                        <w:txbxContent>
                          <w:p w14:paraId="75F47171" w14:textId="3933D493" w:rsidR="002F7B06" w:rsidRDefault="00331A6E" w:rsidP="00C5032F">
                            <w:pPr>
                              <w:rPr>
                                <w:b/>
                                <w:sz w:val="32"/>
                                <w:szCs w:val="32"/>
                              </w:rPr>
                            </w:pPr>
                            <w:r>
                              <w:rPr>
                                <w:b/>
                                <w:sz w:val="32"/>
                                <w:szCs w:val="32"/>
                              </w:rPr>
                              <w:t>Stapleford Library</w:t>
                            </w:r>
                          </w:p>
                          <w:p w14:paraId="146ED67C" w14:textId="2F07CA38" w:rsidR="00331A6E" w:rsidRDefault="00331A6E" w:rsidP="00C5032F">
                            <w:pPr>
                              <w:rPr>
                                <w:b/>
                                <w:sz w:val="32"/>
                                <w:szCs w:val="32"/>
                              </w:rPr>
                            </w:pPr>
                            <w:r>
                              <w:rPr>
                                <w:b/>
                                <w:sz w:val="32"/>
                                <w:szCs w:val="32"/>
                              </w:rPr>
                              <w:t>Church Street</w:t>
                            </w:r>
                          </w:p>
                          <w:p w14:paraId="58E58069" w14:textId="38AD6B58" w:rsidR="00331A6E" w:rsidRDefault="00331A6E" w:rsidP="00C5032F">
                            <w:pPr>
                              <w:rPr>
                                <w:b/>
                                <w:sz w:val="32"/>
                                <w:szCs w:val="32"/>
                              </w:rPr>
                            </w:pPr>
                            <w:r>
                              <w:rPr>
                                <w:b/>
                                <w:sz w:val="32"/>
                                <w:szCs w:val="32"/>
                              </w:rPr>
                              <w:t>Stapleford</w:t>
                            </w:r>
                          </w:p>
                          <w:p w14:paraId="6FFBDF5D" w14:textId="477E605E" w:rsidR="00331A6E" w:rsidRDefault="00331A6E" w:rsidP="00C5032F">
                            <w:pPr>
                              <w:rPr>
                                <w:b/>
                                <w:sz w:val="32"/>
                                <w:szCs w:val="32"/>
                              </w:rPr>
                            </w:pPr>
                            <w:r>
                              <w:rPr>
                                <w:b/>
                                <w:sz w:val="32"/>
                                <w:szCs w:val="32"/>
                              </w:rPr>
                              <w:t>Nottingham</w:t>
                            </w:r>
                          </w:p>
                          <w:p w14:paraId="5643D59B" w14:textId="5BC9D943" w:rsidR="00331A6E" w:rsidRDefault="00331A6E" w:rsidP="00C5032F">
                            <w:pPr>
                              <w:rPr>
                                <w:b/>
                                <w:sz w:val="32"/>
                                <w:szCs w:val="32"/>
                              </w:rPr>
                            </w:pPr>
                            <w:r>
                              <w:rPr>
                                <w:b/>
                                <w:sz w:val="32"/>
                                <w:szCs w:val="32"/>
                              </w:rPr>
                              <w:t>NG9 8GA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9A35B0" id="Text Box 15" o:spid="_x0000_s1028" type="#_x0000_t202" style="position:absolute;margin-left:-8.7pt;margin-top:511.5pt;width:184.3pt;height:10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" stroked="f">
                <v:textbox>
                  <w:txbxContent>
                    <w:p w14:paraId="75F47171" w14:textId="3933D493" w:rsidR="002F7B06" w:rsidRDefault="00331A6E" w:rsidP="00C5032F">
                      <w:pPr>
                        <w:rPr>
                          <w:b/>
                          <w:sz w:val="32"/>
                          <w:szCs w:val="32"/>
                        </w:rPr>
                      </w:pPr>
                      <w:r>
                        <w:rPr>
                          <w:b/>
                          <w:sz w:val="32"/>
                          <w:szCs w:val="32"/>
                        </w:rPr>
                        <w:t>Stapleford Library</w:t>
                      </w:r>
                    </w:p>
                    <w:p w14:paraId="146ED67C" w14:textId="2F07CA38" w:rsidR="00331A6E" w:rsidRDefault="00331A6E" w:rsidP="00C5032F">
                      <w:pPr>
                        <w:rPr>
                          <w:b/>
                          <w:sz w:val="32"/>
                          <w:szCs w:val="32"/>
                        </w:rPr>
                      </w:pPr>
                      <w:r>
                        <w:rPr>
                          <w:b/>
                          <w:sz w:val="32"/>
                          <w:szCs w:val="32"/>
                        </w:rPr>
                        <w:t>Church Street</w:t>
                      </w:r>
                    </w:p>
                    <w:p w14:paraId="58E58069" w14:textId="38AD6B58" w:rsidR="00331A6E" w:rsidRDefault="00331A6E" w:rsidP="00C5032F">
                      <w:pPr>
                        <w:rPr>
                          <w:b/>
                          <w:sz w:val="32"/>
                          <w:szCs w:val="32"/>
                        </w:rPr>
                      </w:pPr>
                      <w:r>
                        <w:rPr>
                          <w:b/>
                          <w:sz w:val="32"/>
                          <w:szCs w:val="32"/>
                        </w:rPr>
                        <w:t>Stapleford</w:t>
                      </w:r>
                    </w:p>
                    <w:p w14:paraId="6FFBDF5D" w14:textId="477E605E" w:rsidR="00331A6E" w:rsidRDefault="00331A6E" w:rsidP="00C5032F">
                      <w:pPr>
                        <w:rPr>
                          <w:b/>
                          <w:sz w:val="32"/>
                          <w:szCs w:val="32"/>
                        </w:rPr>
                      </w:pPr>
                      <w:r>
                        <w:rPr>
                          <w:b/>
                          <w:sz w:val="32"/>
                          <w:szCs w:val="32"/>
                        </w:rPr>
                        <w:t>Nottingham</w:t>
                      </w:r>
                    </w:p>
                    <w:p w14:paraId="5643D59B" w14:textId="5BC9D943" w:rsidR="00331A6E" w:rsidRDefault="00331A6E" w:rsidP="00C5032F">
                      <w:pPr>
                        <w:rPr>
                          <w:b/>
                          <w:sz w:val="32"/>
                          <w:szCs w:val="32"/>
                        </w:rPr>
                      </w:pPr>
                      <w:r>
                        <w:rPr>
                          <w:b/>
                          <w:sz w:val="32"/>
                          <w:szCs w:val="32"/>
                        </w:rPr>
                        <w:t>NG9 8GA</w:t>
                      </w:r>
                    </w:p>
                  </w:txbxContent>
                </v:textbox>
                <w10:wrap type="square" anchory="page"/>
              </v:shape>
            </w:pict>
          </mc:Fallback>
        </mc:AlternateContent>
      </w:r>
    </w:p>
    <w:p w14:paraId="6E97B9F1" w14:textId="4876EFC8" w:rsidR="00ED3295" w:rsidRDefault="00ED3295" w:rsidP="00ED3295">
      <w:pPr>
        <w:rPr>
          <w:rFonts w:ascii="Raleway" w:hAnsi="Raleway"/>
          <w:sz w:val="36"/>
          <w:szCs w:val="36"/>
          <w:lang w:val="en-GB"/>
        </w:rPr>
      </w:pPr>
    </w:p>
    <w:p w14:paraId="262B157F" w14:textId="660E7853" w:rsidR="00BB5D47" w:rsidRPr="00ED3295" w:rsidRDefault="00ED3295" w:rsidP="00ED3295">
      <w:pPr>
        <w:tabs>
          <w:tab w:val="left" w:pos="3585"/>
          <w:tab w:val="left" w:pos="3690"/>
        </w:tabs>
        <w:rPr>
          <w:rFonts w:ascii="Raleway" w:hAnsi="Raleway"/>
          <w:sz w:val="36"/>
          <w:szCs w:val="36"/>
          <w:lang w:val="en-GB"/>
        </w:rPr>
      </w:pPr>
      <w:r>
        <w:rPr>
          <w:rFonts w:ascii="Raleway" w:hAnsi="Raleway"/>
          <w:sz w:val="36"/>
          <w:szCs w:val="36"/>
          <w:lang w:val="en-GB"/>
        </w:rPr>
        <w:tab/>
      </w:r>
      <w:r>
        <w:rPr>
          <w:rFonts w:ascii="Raleway" w:hAnsi="Raleway"/>
          <w:sz w:val="36"/>
          <w:szCs w:val="36"/>
          <w:lang w:val="en-GB"/>
        </w:rPr>
        <w:tab/>
      </w:r>
    </w:p>
    <w:sectPr w:rsidR="00BB5D47" w:rsidRPr="00ED3295" w:rsidSect="00631B66">
      <w:headerReference w:type="default" r:id="rId8"/>
      <w:pgSz w:w="11900" w:h="16840"/>
      <w:pgMar w:top="864" w:right="864" w:bottom="864" w:left="864" w:header="2520" w:footer="4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703B" w14:textId="77777777" w:rsidR="003C12A4" w:rsidRDefault="003C12A4" w:rsidP="006052CD">
      <w:r>
        <w:separator/>
      </w:r>
    </w:p>
  </w:endnote>
  <w:endnote w:type="continuationSeparator" w:id="0">
    <w:p w14:paraId="7A2B5D6E" w14:textId="77777777" w:rsidR="003C12A4" w:rsidRDefault="003C12A4" w:rsidP="0060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479E" w14:textId="77777777" w:rsidR="003C12A4" w:rsidRDefault="003C12A4" w:rsidP="006052CD">
      <w:r>
        <w:separator/>
      </w:r>
    </w:p>
  </w:footnote>
  <w:footnote w:type="continuationSeparator" w:id="0">
    <w:p w14:paraId="2044F4B6" w14:textId="77777777" w:rsidR="003C12A4" w:rsidRDefault="003C12A4" w:rsidP="0060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B5A" w14:textId="5171A07A" w:rsidR="006052CD" w:rsidRDefault="000F4F62" w:rsidP="00D80FB0">
    <w:pPr>
      <w:pStyle w:val="Header"/>
      <w:tabs>
        <w:tab w:val="clear" w:pos="4513"/>
        <w:tab w:val="clear" w:pos="9026"/>
        <w:tab w:val="center" w:pos="5383"/>
      </w:tabs>
    </w:pPr>
    <w:r>
      <w:rPr>
        <w:noProof/>
        <w:lang w:val="en-GB" w:eastAsia="en-GB"/>
      </w:rPr>
      <w:drawing>
        <wp:anchor distT="0" distB="0" distL="114300" distR="114300" simplePos="0" relativeHeight="251658240" behindDoc="1" locked="1" layoutInCell="1" allowOverlap="0" wp14:anchorId="46514BD7" wp14:editId="4112B301">
          <wp:simplePos x="0" y="0"/>
          <wp:positionH relativeFrom="margin">
            <wp:posOffset>-532765</wp:posOffset>
          </wp:positionH>
          <wp:positionV relativeFrom="page">
            <wp:posOffset>-25400</wp:posOffset>
          </wp:positionV>
          <wp:extent cx="7546340" cy="107067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 belly poster base 10.18.jpg"/>
                  <pic:cNvPicPr/>
                </pic:nvPicPr>
                <pic:blipFill>
                  <a:blip r:embed="rId1">
                    <a:extLst>
                      <a:ext uri="{28A0092B-C50C-407E-A947-70E740481C1C}">
                        <a14:useLocalDpi xmlns:a14="http://schemas.microsoft.com/office/drawing/2010/main" val="0"/>
                      </a:ext>
                    </a:extLst>
                  </a:blip>
                  <a:stretch>
                    <a:fillRect/>
                  </a:stretch>
                </pic:blipFill>
                <pic:spPr>
                  <a:xfrm>
                    <a:off x="0" y="0"/>
                    <a:ext cx="7546340" cy="10706735"/>
                  </a:xfrm>
                  <a:prstGeom prst="rect">
                    <a:avLst/>
                  </a:prstGeom>
                </pic:spPr>
              </pic:pic>
            </a:graphicData>
          </a:graphic>
          <wp14:sizeRelH relativeFrom="margin">
            <wp14:pctWidth>0</wp14:pctWidth>
          </wp14:sizeRelH>
          <wp14:sizeRelV relativeFrom="margin">
            <wp14:pctHeight>0</wp14:pctHeight>
          </wp14:sizeRelV>
        </wp:anchor>
      </w:drawing>
    </w:r>
    <w:r w:rsidR="00D80F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0B0"/>
    <w:multiLevelType w:val="multilevel"/>
    <w:tmpl w:val="2F1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C5"/>
    <w:rsid w:val="000814C8"/>
    <w:rsid w:val="000C7C9D"/>
    <w:rsid w:val="000F4F62"/>
    <w:rsid w:val="00103F60"/>
    <w:rsid w:val="0014356B"/>
    <w:rsid w:val="001551D5"/>
    <w:rsid w:val="00155CE7"/>
    <w:rsid w:val="001644A4"/>
    <w:rsid w:val="00191640"/>
    <w:rsid w:val="00196387"/>
    <w:rsid w:val="001A05F3"/>
    <w:rsid w:val="001D67C5"/>
    <w:rsid w:val="00206670"/>
    <w:rsid w:val="00215230"/>
    <w:rsid w:val="00254B4A"/>
    <w:rsid w:val="002551EB"/>
    <w:rsid w:val="002F7B06"/>
    <w:rsid w:val="00331A6E"/>
    <w:rsid w:val="0034183F"/>
    <w:rsid w:val="003515CE"/>
    <w:rsid w:val="0036310F"/>
    <w:rsid w:val="003743CF"/>
    <w:rsid w:val="003C12A4"/>
    <w:rsid w:val="00417110"/>
    <w:rsid w:val="0042509A"/>
    <w:rsid w:val="004C22B6"/>
    <w:rsid w:val="004E1870"/>
    <w:rsid w:val="00511BC5"/>
    <w:rsid w:val="00523FF6"/>
    <w:rsid w:val="005E4B37"/>
    <w:rsid w:val="006052CD"/>
    <w:rsid w:val="00606642"/>
    <w:rsid w:val="00607E68"/>
    <w:rsid w:val="00631B66"/>
    <w:rsid w:val="00642D4B"/>
    <w:rsid w:val="0064333F"/>
    <w:rsid w:val="006C7BCC"/>
    <w:rsid w:val="006D6CC8"/>
    <w:rsid w:val="006F3411"/>
    <w:rsid w:val="00731A99"/>
    <w:rsid w:val="007638BC"/>
    <w:rsid w:val="00764EE0"/>
    <w:rsid w:val="0077040E"/>
    <w:rsid w:val="007849F5"/>
    <w:rsid w:val="00802211"/>
    <w:rsid w:val="008357C0"/>
    <w:rsid w:val="00891615"/>
    <w:rsid w:val="00935EA8"/>
    <w:rsid w:val="00940584"/>
    <w:rsid w:val="009420DC"/>
    <w:rsid w:val="00957C24"/>
    <w:rsid w:val="00971929"/>
    <w:rsid w:val="009B1719"/>
    <w:rsid w:val="009D0F2D"/>
    <w:rsid w:val="00A60AC8"/>
    <w:rsid w:val="00AF4D7A"/>
    <w:rsid w:val="00B02BC8"/>
    <w:rsid w:val="00B04860"/>
    <w:rsid w:val="00BB5D47"/>
    <w:rsid w:val="00C5032F"/>
    <w:rsid w:val="00CB37E7"/>
    <w:rsid w:val="00D25269"/>
    <w:rsid w:val="00D46BF0"/>
    <w:rsid w:val="00D80FB0"/>
    <w:rsid w:val="00DA4E4F"/>
    <w:rsid w:val="00DB62FC"/>
    <w:rsid w:val="00DB6C61"/>
    <w:rsid w:val="00E34C2A"/>
    <w:rsid w:val="00ED3295"/>
    <w:rsid w:val="00F42A19"/>
    <w:rsid w:val="00F66A5F"/>
    <w:rsid w:val="00FD6BF1"/>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EDB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title">
    <w:name w:val="Event title"/>
    <w:basedOn w:val="Normal"/>
    <w:qFormat/>
    <w:rsid w:val="005E4B37"/>
    <w:pPr>
      <w:spacing w:after="80"/>
    </w:pPr>
    <w:rPr>
      <w:rFonts w:ascii="Raleway" w:hAnsi="Raleway"/>
      <w:b/>
      <w:bCs/>
      <w:color w:val="CAB638"/>
      <w:sz w:val="52"/>
      <w:szCs w:val="150"/>
    </w:rPr>
  </w:style>
  <w:style w:type="paragraph" w:customStyle="1" w:styleId="Typeofevent">
    <w:name w:val="Type of event"/>
    <w:basedOn w:val="Normal"/>
    <w:qFormat/>
    <w:rsid w:val="005E4B37"/>
    <w:pPr>
      <w:spacing w:after="60"/>
    </w:pPr>
    <w:rPr>
      <w:rFonts w:ascii="Raleway" w:hAnsi="Raleway"/>
      <w:color w:val="CAB638"/>
      <w:sz w:val="26"/>
      <w:szCs w:val="60"/>
    </w:rPr>
  </w:style>
  <w:style w:type="paragraph" w:customStyle="1" w:styleId="Bodycopy">
    <w:name w:val="Body copy"/>
    <w:basedOn w:val="Normal"/>
    <w:qFormat/>
    <w:rsid w:val="005E4B37"/>
    <w:pPr>
      <w:ind w:right="170"/>
    </w:pPr>
    <w:rPr>
      <w:rFonts w:ascii="Raleway" w:hAnsi="Raleway"/>
      <w:szCs w:val="60"/>
    </w:rPr>
  </w:style>
  <w:style w:type="paragraph" w:customStyle="1" w:styleId="Date-dayetc">
    <w:name w:val="Date-day etc"/>
    <w:basedOn w:val="Normal"/>
    <w:qFormat/>
    <w:rsid w:val="005E4B37"/>
    <w:pPr>
      <w:spacing w:line="276" w:lineRule="auto"/>
    </w:pPr>
    <w:rPr>
      <w:rFonts w:ascii="Raleway" w:hAnsi="Raleway"/>
      <w:b/>
      <w:color w:val="CAB638"/>
      <w:sz w:val="28"/>
      <w:szCs w:val="64"/>
    </w:rPr>
  </w:style>
  <w:style w:type="paragraph" w:customStyle="1" w:styleId="Tickets-bookingetc">
    <w:name w:val="Tickets-booking etc"/>
    <w:basedOn w:val="Normal"/>
    <w:qFormat/>
    <w:rsid w:val="005E4B37"/>
    <w:rPr>
      <w:rFonts w:ascii="Raleway" w:hAnsi="Raleway"/>
      <w:b/>
      <w:bCs/>
      <w:color w:val="000000" w:themeColor="text1"/>
      <w:sz w:val="28"/>
      <w:szCs w:val="56"/>
    </w:rPr>
  </w:style>
  <w:style w:type="paragraph" w:customStyle="1" w:styleId="facebook-twitter">
    <w:name w:val="facebook-twitter"/>
    <w:basedOn w:val="Normal"/>
    <w:qFormat/>
    <w:rsid w:val="009420DC"/>
    <w:pPr>
      <w:spacing w:after="140" w:line="276" w:lineRule="auto"/>
    </w:pPr>
    <w:rPr>
      <w:rFonts w:ascii="Raleway" w:hAnsi="Raleway"/>
      <w:color w:val="000000" w:themeColor="text1"/>
      <w:szCs w:val="28"/>
      <w:lang w:val="en-GB"/>
    </w:rPr>
  </w:style>
  <w:style w:type="paragraph" w:customStyle="1" w:styleId="Eventtitlespaceafter">
    <w:name w:val="Event title space after"/>
    <w:basedOn w:val="Eventtitle"/>
    <w:qFormat/>
    <w:rsid w:val="009420DC"/>
    <w:pPr>
      <w:spacing w:after="60"/>
    </w:pPr>
    <w:rPr>
      <w:sz w:val="68"/>
      <w:szCs w:val="140"/>
    </w:rPr>
  </w:style>
  <w:style w:type="paragraph" w:customStyle="1" w:styleId="moreinformation">
    <w:name w:val="more information"/>
    <w:basedOn w:val="Normal"/>
    <w:qFormat/>
    <w:rsid w:val="00606642"/>
    <w:rPr>
      <w:rFonts w:ascii="Raleway" w:hAnsi="Raleway"/>
      <w:b/>
      <w:bCs/>
      <w:sz w:val="40"/>
      <w:szCs w:val="40"/>
    </w:rPr>
  </w:style>
  <w:style w:type="paragraph" w:customStyle="1" w:styleId="Address">
    <w:name w:val="Address"/>
    <w:basedOn w:val="Normal"/>
    <w:qFormat/>
    <w:rsid w:val="009420DC"/>
    <w:rPr>
      <w:rFonts w:ascii="Raleway" w:hAnsi="Raleway"/>
      <w:szCs w:val="40"/>
    </w:rPr>
  </w:style>
  <w:style w:type="paragraph" w:styleId="Header">
    <w:name w:val="header"/>
    <w:basedOn w:val="Normal"/>
    <w:link w:val="HeaderChar"/>
    <w:uiPriority w:val="99"/>
    <w:unhideWhenUsed/>
    <w:rsid w:val="006052CD"/>
    <w:pPr>
      <w:tabs>
        <w:tab w:val="center" w:pos="4513"/>
        <w:tab w:val="right" w:pos="9026"/>
      </w:tabs>
    </w:pPr>
  </w:style>
  <w:style w:type="character" w:customStyle="1" w:styleId="HeaderChar">
    <w:name w:val="Header Char"/>
    <w:basedOn w:val="DefaultParagraphFont"/>
    <w:link w:val="Header"/>
    <w:uiPriority w:val="99"/>
    <w:rsid w:val="006052CD"/>
  </w:style>
  <w:style w:type="paragraph" w:styleId="Footer">
    <w:name w:val="footer"/>
    <w:basedOn w:val="Normal"/>
    <w:link w:val="FooterChar"/>
    <w:uiPriority w:val="99"/>
    <w:unhideWhenUsed/>
    <w:rsid w:val="006052CD"/>
    <w:pPr>
      <w:tabs>
        <w:tab w:val="center" w:pos="4513"/>
        <w:tab w:val="right" w:pos="9026"/>
      </w:tabs>
    </w:pPr>
  </w:style>
  <w:style w:type="character" w:customStyle="1" w:styleId="FooterChar">
    <w:name w:val="Footer Char"/>
    <w:basedOn w:val="DefaultParagraphFont"/>
    <w:link w:val="Footer"/>
    <w:uiPriority w:val="99"/>
    <w:rsid w:val="006052CD"/>
  </w:style>
  <w:style w:type="paragraph" w:customStyle="1" w:styleId="BasicParagraph">
    <w:name w:val="[Basic Paragraph]"/>
    <w:basedOn w:val="Normal"/>
    <w:uiPriority w:val="99"/>
    <w:rsid w:val="000F4F62"/>
    <w:pPr>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5915">
      <w:bodyDiv w:val="1"/>
      <w:marLeft w:val="0"/>
      <w:marRight w:val="0"/>
      <w:marTop w:val="0"/>
      <w:marBottom w:val="0"/>
      <w:divBdr>
        <w:top w:val="none" w:sz="0" w:space="0" w:color="auto"/>
        <w:left w:val="none" w:sz="0" w:space="0" w:color="auto"/>
        <w:bottom w:val="none" w:sz="0" w:space="0" w:color="auto"/>
        <w:right w:val="none" w:sz="0" w:space="0" w:color="auto"/>
      </w:divBdr>
    </w:div>
    <w:div w:id="193648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Sisson</cp:lastModifiedBy>
  <cp:revision>3</cp:revision>
  <cp:lastPrinted>2021-12-09T10:39:00Z</cp:lastPrinted>
  <dcterms:created xsi:type="dcterms:W3CDTF">2022-12-13T16:21:00Z</dcterms:created>
  <dcterms:modified xsi:type="dcterms:W3CDTF">2022-12-13T16:25:00Z</dcterms:modified>
</cp:coreProperties>
</file>